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37" w:rsidRPr="00DF34D5" w:rsidRDefault="00FB6325" w:rsidP="00CF3637">
      <w:pPr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-280987</wp:posOffset>
                </wp:positionV>
                <wp:extent cx="2505710" cy="1104900"/>
                <wp:effectExtent l="0" t="0" r="2794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25" w:rsidRDefault="00FB6325" w:rsidP="00FB6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6325" w:rsidRDefault="00FB6325" w:rsidP="00FB6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6325" w:rsidRPr="00BA3BF5" w:rsidRDefault="00FB6325" w:rsidP="00FB6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Emplacement du</w:t>
                            </w:r>
                          </w:p>
                          <w:p w:rsidR="00FB6325" w:rsidRPr="00BA3BF5" w:rsidRDefault="00AB534E" w:rsidP="00FB6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Logo de l’entreprise</w:t>
                            </w:r>
                          </w:p>
                          <w:p w:rsidR="00FB6325" w:rsidRPr="00EA4F45" w:rsidRDefault="00FB6325" w:rsidP="00FB6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pt;margin-top:-22.1pt;width:197.3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">
                <v:textbox>
                  <w:txbxContent>
                    <w:p w:rsidR="00FB6325" w:rsidRDefault="00FB6325" w:rsidP="00FB632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6325" w:rsidRDefault="00FB6325" w:rsidP="00FB632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6325" w:rsidRPr="00BA3BF5" w:rsidRDefault="00FB6325" w:rsidP="00FB63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Emplacement du</w:t>
                      </w:r>
                    </w:p>
                    <w:p w:rsidR="00FB6325" w:rsidRPr="00BA3BF5" w:rsidRDefault="00AB534E" w:rsidP="00FB63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Logo de l’entreprise</w:t>
                      </w:r>
                    </w:p>
                    <w:p w:rsidR="00FB6325" w:rsidRPr="00EA4F45" w:rsidRDefault="00FB6325" w:rsidP="00FB632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3637" w:rsidRDefault="00CF3637" w:rsidP="00CF36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Check-list d’entrée en fonction</w:t>
      </w:r>
    </w:p>
    <w:p w:rsidR="00CF3637" w:rsidRPr="00DF34D5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Pr="00DF34D5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Pr="009A78DF" w:rsidRDefault="00CF3637" w:rsidP="00CF363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Données de base :</w:t>
      </w:r>
    </w:p>
    <w:p w:rsidR="00CF3637" w:rsidRPr="00DF34D5" w:rsidRDefault="00CF3637" w:rsidP="00CF36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3637" w:rsidRPr="00940E09" w:rsidTr="00CF3637">
        <w:tc>
          <w:tcPr>
            <w:tcW w:w="963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Nom, </w:t>
            </w:r>
            <w:r w:rsidR="007A15B4">
              <w:rPr>
                <w:rFonts w:ascii="Arial" w:hAnsi="Arial"/>
                <w:sz w:val="20"/>
              </w:rPr>
              <w:t>prénom du nouveau collaborateur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CF3637" w:rsidRPr="00940E09" w:rsidTr="00CF3637">
        <w:tc>
          <w:tcPr>
            <w:tcW w:w="9639" w:type="dxa"/>
            <w:vAlign w:val="center"/>
          </w:tcPr>
          <w:p w:rsidR="00CF3637" w:rsidRPr="00940E09" w:rsidRDefault="007A15B4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Dénomination de la fonction</w:t>
            </w:r>
            <w:r w:rsidR="00CF3637">
              <w:rPr>
                <w:rFonts w:ascii="Arial" w:hAnsi="Arial"/>
                <w:sz w:val="20"/>
              </w:rPr>
              <w:t>:</w:t>
            </w:r>
          </w:p>
        </w:tc>
      </w:tr>
      <w:tr w:rsidR="00CF3637" w:rsidRPr="00940E09" w:rsidTr="00CF3637">
        <w:tc>
          <w:tcPr>
            <w:tcW w:w="9639" w:type="dxa"/>
            <w:vAlign w:val="center"/>
          </w:tcPr>
          <w:p w:rsidR="00CF3637" w:rsidRPr="00940E09" w:rsidRDefault="007A15B4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Département</w:t>
            </w:r>
            <w:r w:rsidR="00CF3637">
              <w:rPr>
                <w:rFonts w:ascii="Arial" w:hAnsi="Arial"/>
                <w:sz w:val="20"/>
              </w:rPr>
              <w:t>:</w:t>
            </w:r>
          </w:p>
        </w:tc>
      </w:tr>
      <w:tr w:rsidR="00CF3637" w:rsidRPr="00940E09" w:rsidTr="00CF3637">
        <w:tc>
          <w:tcPr>
            <w:tcW w:w="9639" w:type="dxa"/>
            <w:vAlign w:val="center"/>
          </w:tcPr>
          <w:p w:rsidR="00CF3637" w:rsidRPr="00940E09" w:rsidRDefault="007A15B4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d’entrée en fonction</w:t>
            </w:r>
            <w:r w:rsidR="00CF3637">
              <w:rPr>
                <w:rFonts w:ascii="Arial" w:hAnsi="Arial"/>
                <w:sz w:val="20"/>
              </w:rPr>
              <w:t>:</w:t>
            </w:r>
          </w:p>
        </w:tc>
      </w:tr>
      <w:tr w:rsidR="00CF3637" w:rsidRPr="00940E09" w:rsidTr="00CF3637">
        <w:tc>
          <w:tcPr>
            <w:tcW w:w="963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</w:tr>
    </w:tbl>
    <w:p w:rsidR="00CF3637" w:rsidRPr="00847350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Pr="009A78DF" w:rsidRDefault="00CF3637" w:rsidP="00CF363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À effectuer avant l’entrée en fonction (nouveau collaborateur déjà recruté)</w:t>
      </w:r>
    </w:p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CF3637" w:rsidRPr="00940E09" w:rsidTr="00CF3637">
        <w:trPr>
          <w:trHeight w:val="710"/>
        </w:trPr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3637" w:rsidRPr="00940E09" w:rsidRDefault="00CF3637" w:rsidP="00A42489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Effectué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Visa</w:t>
            </w: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Élaboration ou adaptation de la description du poste*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Élaboration ou adaptation du contrat de travail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:rsidR="00CF3637" w:rsidRPr="005238AD" w:rsidRDefault="00CF3637" w:rsidP="00CF363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Envoi des documents suivants (avec lettre d’accompagnement) au nouveau collaborateur et dem</w:t>
            </w:r>
            <w:r w:rsidR="007A15B4">
              <w:rPr>
                <w:rFonts w:ascii="Arial" w:hAnsi="Arial"/>
                <w:i/>
                <w:sz w:val="20"/>
              </w:rPr>
              <w:t>ande de certains renseignements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F06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Envoi de la description du poste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F06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Envoi du contrat de travail</w:t>
            </w:r>
            <w:r>
              <w:br/>
            </w:r>
            <w:r>
              <w:rPr>
                <w:rFonts w:ascii="Arial" w:hAnsi="Arial"/>
                <w:sz w:val="20"/>
              </w:rPr>
              <w:t xml:space="preserve">(en 2 exemplaires, l’un d’eux devant être signé et renvoyé)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20A92" w:rsidRDefault="00CF3637" w:rsidP="00F06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Envoi des conditions de travail, de la fiche sur l’assurance-accidents et maladie et du règlement de la caisse de pension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F06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Communication des points clés du premier jour de travail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20A92" w:rsidRDefault="00CF3637" w:rsidP="00F06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Demande de renseignements, par ex. n° AVS, coordonnées bancaires, etc. pour la fiche d’identification du salarié (élément du dossier personnel) et éventuellement les documents concernant les allocations familiales</w:t>
            </w:r>
            <w:r w:rsidR="004D37A9">
              <w:rPr>
                <w:rFonts w:ascii="Arial" w:hAnsi="Arial"/>
                <w:sz w:val="20"/>
              </w:rPr>
              <w:t>, etc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F06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Une enveloppe-réponse affranchie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:rsidR="00CF3637" w:rsidRPr="005238AD" w:rsidRDefault="00CF3637" w:rsidP="00CF363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Après réception du contrat signé...</w:t>
            </w: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Information interne aux collaborateurs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Information externe aux clients et fournisseurs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Élaboration d’un programme d’introduction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Détermination du sigle du collaborateur</w:t>
            </w:r>
            <w:r w:rsidR="00057C65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/</w:t>
            </w:r>
            <w:r w:rsidR="00057C65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visa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FC1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Configuration informatique/téléphonique complète (enregistrement du nouveau collaborateur dans le système, création des mots de passe, installation et paramétrage des programmes nécessaires (e-mail, etc.), installation du matériel au poste de travail,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Mise au point de la saisie du temps de travail et de vacances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Préparation du poste de travail (de quoi écrire, outils,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Achat d’un cadeau de bienvenue pour le premier jour de travail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Organisation du dîner avec un accompagnateur pour le premier jour de travail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637" w:rsidRPr="00723B10" w:rsidRDefault="00CF3637" w:rsidP="00CF3637">
      <w:pPr>
        <w:rPr>
          <w:rFonts w:ascii="Arial" w:hAnsi="Arial" w:cs="Arial"/>
          <w:sz w:val="10"/>
          <w:szCs w:val="10"/>
        </w:rPr>
      </w:pPr>
    </w:p>
    <w:p w:rsidR="00CF3637" w:rsidRPr="006158F1" w:rsidRDefault="00CF3637" w:rsidP="00CF36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16"/>
        </w:rPr>
        <w:t>*est normalement déjà rédigée ou adaptée avant même la publication du poste vacant</w:t>
      </w:r>
      <w:r>
        <w:br w:type="page"/>
      </w:r>
    </w:p>
    <w:p w:rsidR="00CF3637" w:rsidRPr="009A78DF" w:rsidRDefault="00CF3637" w:rsidP="00CF363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À effectuer le premier jour de travail</w:t>
      </w:r>
    </w:p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CF3637" w:rsidRPr="00940E09" w:rsidTr="00CF3637">
        <w:trPr>
          <w:trHeight w:val="710"/>
        </w:trPr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3637" w:rsidRPr="00940E09" w:rsidRDefault="00CF3637" w:rsidP="00A42489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Effectué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Visa</w:t>
            </w: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Entretien d’accueil avec le directeur et/ou le supérieur hiérarchique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Remise du cadeau de bienvenue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Ronde de présentation avec le nouveau collaborateur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Communication des horaires de travail, du règlement intérieur, des consignes vestimentaires,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Remise de clés, cartes d’accès,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Remise de l’accord informatique et signature dudit accord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Remise des mots de passe, communication du sigle ou visa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Remise des vêtements de travail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Indications au poste de travail et lancement du programme d’introduction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Dîner ensemble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Pr="009A78DF" w:rsidRDefault="00CF3637" w:rsidP="00CF363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À effectuer après l’</w:t>
      </w:r>
      <w:r w:rsidR="0046165E">
        <w:rPr>
          <w:rFonts w:ascii="Arial" w:hAnsi="Arial"/>
          <w:b/>
          <w:sz w:val="22"/>
        </w:rPr>
        <w:t>entrée en fonction</w:t>
      </w:r>
    </w:p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CF3637" w:rsidRPr="00940E09" w:rsidTr="00CF3637">
        <w:trPr>
          <w:trHeight w:val="710"/>
        </w:trPr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3637" w:rsidRPr="00940E09" w:rsidRDefault="00CF3637" w:rsidP="00A42489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Effectué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Visa</w:t>
            </w: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Ouverture du dossier personnel</w:t>
            </w:r>
            <w:r>
              <w:br/>
            </w:r>
            <w:r w:rsidRPr="00561652">
              <w:rPr>
                <w:rFonts w:ascii="Arial" w:hAnsi="Arial"/>
                <w:sz w:val="20"/>
              </w:rPr>
              <w:t>(voir document séparé Structure d’un dossier personnel)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Inscription du nouveau collaborateur auprès des assurances sociales, de la caisse de compensation familiale,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Mise à jour de l’organigramme et du site Internet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7" w:rsidRPr="00940E09" w:rsidTr="00CF3637">
        <w:tc>
          <w:tcPr>
            <w:tcW w:w="6629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Pr="009A78DF" w:rsidRDefault="00CF3637" w:rsidP="00CF363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Remarques</w:t>
      </w:r>
    </w:p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803"/>
      </w:tblGrid>
      <w:tr w:rsidR="00CF3637" w:rsidRPr="00940E09" w:rsidTr="00CF3637">
        <w:trPr>
          <w:trHeight w:val="710"/>
        </w:trPr>
        <w:tc>
          <w:tcPr>
            <w:tcW w:w="4803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Tâche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Remarque</w:t>
            </w:r>
          </w:p>
        </w:tc>
      </w:tr>
      <w:tr w:rsidR="00CF3637" w:rsidRPr="00940E09" w:rsidTr="00CF3637">
        <w:tc>
          <w:tcPr>
            <w:tcW w:w="4803" w:type="dxa"/>
            <w:vAlign w:val="center"/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CF3637" w:rsidRPr="00940E09" w:rsidRDefault="00CF3637" w:rsidP="00CF36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</w:tr>
    </w:tbl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Default="00CF3637" w:rsidP="00CF3637">
      <w:pPr>
        <w:rPr>
          <w:rFonts w:ascii="Arial" w:hAnsi="Arial" w:cs="Arial"/>
          <w:sz w:val="20"/>
          <w:szCs w:val="20"/>
        </w:rPr>
      </w:pPr>
    </w:p>
    <w:p w:rsidR="00CF3637" w:rsidRPr="00F60DD4" w:rsidRDefault="00CF3637" w:rsidP="00CF3637">
      <w:pPr>
        <w:tabs>
          <w:tab w:val="right" w:pos="949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>Le terme collaborateurs inclut bien entendu les collaboratrices!</w:t>
      </w:r>
    </w:p>
    <w:sectPr w:rsidR="00CF3637" w:rsidRPr="00F60DD4" w:rsidSect="00CF36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03" w:rsidRDefault="00C47303">
      <w:r>
        <w:separator/>
      </w:r>
    </w:p>
  </w:endnote>
  <w:endnote w:type="continuationSeparator" w:id="0">
    <w:p w:rsidR="00C47303" w:rsidRDefault="00C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Pr="00191EB5" w:rsidRDefault="00CF3637" w:rsidP="00CF3637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Check-list d’entrée en fonction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AB534E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Pr="00191EB5" w:rsidRDefault="00CF3637" w:rsidP="00CF3637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Check-list d’entrée en fonction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F06C92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03" w:rsidRDefault="00C47303">
      <w:r>
        <w:separator/>
      </w:r>
    </w:p>
  </w:footnote>
  <w:footnote w:type="continuationSeparator" w:id="0">
    <w:p w:rsidR="00C47303" w:rsidRDefault="00C4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Kopfzeile"/>
      <w:jc w:val="right"/>
    </w:pPr>
  </w:p>
  <w:p w:rsidR="00CF3637" w:rsidRPr="00110020" w:rsidRDefault="00CF3637" w:rsidP="00CF363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FB6325" w:rsidP="00FB632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-198755</wp:posOffset>
          </wp:positionV>
          <wp:extent cx="1743075" cy="885825"/>
          <wp:effectExtent l="0" t="0" r="9525" b="9525"/>
          <wp:wrapSquare wrapText="bothSides"/>
          <wp:docPr id="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57C65"/>
    <w:rsid w:val="00166046"/>
    <w:rsid w:val="00262DAD"/>
    <w:rsid w:val="002879AE"/>
    <w:rsid w:val="002D462D"/>
    <w:rsid w:val="003636FB"/>
    <w:rsid w:val="004217FF"/>
    <w:rsid w:val="0046165E"/>
    <w:rsid w:val="0047385C"/>
    <w:rsid w:val="004D37A9"/>
    <w:rsid w:val="00561652"/>
    <w:rsid w:val="007055DC"/>
    <w:rsid w:val="007A15B4"/>
    <w:rsid w:val="008A127F"/>
    <w:rsid w:val="00971974"/>
    <w:rsid w:val="00974AED"/>
    <w:rsid w:val="00A10DAD"/>
    <w:rsid w:val="00A42489"/>
    <w:rsid w:val="00AB534E"/>
    <w:rsid w:val="00C47303"/>
    <w:rsid w:val="00CF3637"/>
    <w:rsid w:val="00D25B54"/>
    <w:rsid w:val="00F06C92"/>
    <w:rsid w:val="00F65F5A"/>
    <w:rsid w:val="00FB6325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6664578-DF61-4DE5-949E-CFC530D8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B970-EB1C-4E36-AA9C-51334BB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22F62E6E.dotm</Template>
  <TotalTime>0</TotalTime>
  <Pages>2</Pages>
  <Words>416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SMU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4</cp:revision>
  <cp:lastPrinted>2011-08-09T08:11:00Z</cp:lastPrinted>
  <dcterms:created xsi:type="dcterms:W3CDTF">2017-07-25T08:13:00Z</dcterms:created>
  <dcterms:modified xsi:type="dcterms:W3CDTF">2017-07-25T08:14:00Z</dcterms:modified>
</cp:coreProperties>
</file>